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0E5" w:rsidRDefault="0041697F">
      <w:r>
        <w:rPr>
          <w:rFonts w:ascii="Arial" w:hAnsi="Arial" w:cs="Arial"/>
          <w:color w:val="0A0B0C"/>
          <w:sz w:val="20"/>
          <w:szCs w:val="20"/>
        </w:rPr>
        <w:t>Выставляю (ПО ПРОСЬБЕ ДРУЗЕЙ)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 xml:space="preserve">свое заявление в горсуд своего города 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зам,пред,суда,КОТОРАЯ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 ССЫЛАЯСЬ НА ПОСТАНОВЛЕНИЕ ,ОПИСАННОЕ МНОЮ НИЖЕ НА П. 6 -УВЕДОМЛЯЕТ МЕНЯ ОПРЕДЕЛЕНИЕМ СУДА,ЧТО МОЙ ПРОЦЕССУАЛЬНЫЙ СРОК НА ПОДАЧУ А/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жАЛОБЫ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 ВЫШЕЛ 12 ЯНВАРЯ И ПОДАВАТЬ ЧАСТНУЮ ЖАЛОБУ МНЕ В ВС УР , Я ССЫЛАЯСЬ НА ЭТО ЖЕ ПОСТАНОВЛЕНИЕ П.6 -ОТВЕЧАЮ ЕЙ -вы ПОТОРОПИЛИСЬ ОТПРАВЛЯТЬ МЕНЯ В ВС УР ,ТАК КАК ПУНКТОМ 7 ЭТОГО ПОСТАНОВЛЕНИЯ Я ДОЛЖНА ОБРАТИТЬСЯ В ВАМ В ГОРОДСКОЙ СУД ,НО ТАКЖЕ СООБЩАЮ ,ЧТО ПОСЛЕДНИЙ СРОК В СООТВЕТСТВИИ С П.6 У МЕНЯ ЗАКОНЧИТСЯ В 24=00ЧАСА 13 ЯНВАРЯ . ниже мое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>заявление.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 xml:space="preserve">В соответствии со 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ст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 112 ГПК РФ, о ПРОПУЩЕННОМ ПРОЦЕССУАЛЬНОМ СРОКЕ на подачу АПЕЛЛЯЦИИ 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ОТВЕТЧИКА,которую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 мне не выдали ни 10 января ;ни 11 января... и так до 13 января 2017г,где я отказалась уходить 13.01.17г. пока не получу документы ответчика ( то есть - А/Ж) </w:t>
      </w:r>
      <w:r>
        <w:rPr>
          <w:rFonts w:ascii="Arial" w:hAnsi="Arial" w:cs="Arial"/>
          <w:color w:val="0A0B0C"/>
          <w:sz w:val="20"/>
          <w:szCs w:val="20"/>
        </w:rPr>
        <w:br/>
        <w:t>В соответствии с ПОСТАНОВЛЕНИЕ ВС РФ ОТ 19.06.2012Г. №13 ;(на которое ссылается суд)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 xml:space="preserve">пункта 7. Лицо, пропустившее срок апелляционного обжалования, вправе обратиться в суд, постановивший решение ( САРАПУЛЬСКИМ ГОРСУДОМ -я полагаю ) , с заявлением (ходатайством) о восстановлении пропущенного процессуального срока. В заявлении (ходатайстве) должны быть указаны причины пропуска срока на подачу </w:t>
      </w:r>
      <w:r>
        <w:rPr>
          <w:rFonts w:ascii="Arial" w:hAnsi="Arial" w:cs="Arial"/>
          <w:color w:val="0A0B0C"/>
          <w:sz w:val="20"/>
          <w:szCs w:val="20"/>
        </w:rPr>
        <w:br/>
        <w:t>апелляционных жалобы, представления.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>Одновременно с заявлением о восстановлении пропущенного срока в суд первой инстанции в соответствии с требованиями части 3 статьи 112 ГПК РФ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 xml:space="preserve">должны быть поданы апелляционные жалоба, представление, отвечающие </w:t>
      </w:r>
      <w:r>
        <w:rPr>
          <w:rFonts w:ascii="Arial" w:hAnsi="Arial" w:cs="Arial"/>
          <w:color w:val="0A0B0C"/>
          <w:sz w:val="20"/>
          <w:szCs w:val="20"/>
        </w:rPr>
        <w:br/>
        <w:t>требованиям статьи 322 ГПК РФ. КОТОРУЮ Я И ПОДАЮ одновременно с заявлением о восстановлении пропущенного срока.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>Обратить внимание судов на то, что соответствующая просьба лица, пропустившего срок апелляционного обжалования, может содержаться непосредственно в апелляционных жалобе, представлении.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 xml:space="preserve">При этом необходимо учитывать, что, когда на судебное постановление </w:t>
      </w:r>
      <w:r>
        <w:rPr>
          <w:rFonts w:ascii="Arial" w:hAnsi="Arial" w:cs="Arial"/>
          <w:color w:val="0A0B0C"/>
          <w:sz w:val="20"/>
          <w:szCs w:val="20"/>
        </w:rPr>
        <w:br/>
        <w:t xml:space="preserve">поданы апелляционные жалоба, представление и одновременно поставлен </w:t>
      </w:r>
      <w:r>
        <w:rPr>
          <w:rFonts w:ascii="Arial" w:hAnsi="Arial" w:cs="Arial"/>
          <w:color w:val="0A0B0C"/>
          <w:sz w:val="20"/>
          <w:szCs w:val="20"/>
        </w:rPr>
        <w:br/>
        <w:t>вопрос о восстановлении пропущенного процессуального срока,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 xml:space="preserve">суд первой инстанции сначала решает вопрос о восстановлении срока, а затем </w:t>
      </w:r>
      <w:r>
        <w:rPr>
          <w:rFonts w:ascii="Arial" w:hAnsi="Arial" w:cs="Arial"/>
          <w:color w:val="0A0B0C"/>
          <w:sz w:val="20"/>
          <w:szCs w:val="20"/>
        </w:rPr>
        <w:br/>
        <w:t xml:space="preserve">выполняет требования статьи 325 ГПК РФ и направляет дело вместе с </w:t>
      </w:r>
      <w:r>
        <w:rPr>
          <w:rFonts w:ascii="Arial" w:hAnsi="Arial" w:cs="Arial"/>
          <w:color w:val="0A0B0C"/>
          <w:sz w:val="20"/>
          <w:szCs w:val="20"/>
        </w:rPr>
        <w:br/>
        <w:t xml:space="preserve">апелляционными жалобой, представлением для рассмотрения в суд </w:t>
      </w:r>
      <w:r>
        <w:rPr>
          <w:rFonts w:ascii="Arial" w:hAnsi="Arial" w:cs="Arial"/>
          <w:color w:val="0A0B0C"/>
          <w:sz w:val="20"/>
          <w:szCs w:val="20"/>
        </w:rPr>
        <w:br/>
        <w:t>апелляционной инстанции.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 xml:space="preserve">ОДНАКО СЧИТАЮ ....В СООТВЕТСТВИИ С ПОСТАНОВЛЕНИЕМ ВС РФ ОТ 19.06.2012Г. №13 </w:t>
      </w:r>
      <w:r>
        <w:rPr>
          <w:rFonts w:ascii="Arial" w:hAnsi="Arial" w:cs="Arial"/>
          <w:color w:val="0A0B0C"/>
          <w:sz w:val="20"/>
          <w:szCs w:val="20"/>
        </w:rPr>
        <w:br/>
        <w:t>ПУНКТ -6. Течение месячного срока на подачу апелляционных жалобы,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 xml:space="preserve">представления, предусмотренного частью 2 статьи 321 ГПК РФ, начинается </w:t>
      </w:r>
      <w:r>
        <w:rPr>
          <w:rFonts w:ascii="Arial" w:hAnsi="Arial" w:cs="Arial"/>
          <w:color w:val="0A0B0C"/>
          <w:sz w:val="20"/>
          <w:szCs w:val="20"/>
        </w:rPr>
        <w:br/>
        <w:t>согласно части 3 статьи 107 и статье 199 ГПК РФ со дня, следующего за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 xml:space="preserve">днем составления мотивированного решения суда (принятия решения суда в окончательной форме ), и оканчивается согласно статье 108 ГПК РФ в соответствующее число следующего месяца. ( соответствующее число следующего месяца в нашем 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ислучае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 ,ЯВЛЯЕТСЯ -13.01.17г.)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lastRenderedPageBreak/>
        <w:br/>
        <w:t>В НАШЕМ СЛУЧАЕ ПО ДЕЛУ СРОК ДЛЯ ПОДАЧИ АПЕЛЛЯЦИОННОЙ ЖАЛОБЫ исчисляется со дня, следующего за днем принятия мотивированного решения и начинает течь с 13 декабря 2016г на подачу апелляционной жалобы ,которое было составленное в окончательном виде 12 декабря 2016г. ,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>а то есть с 13.декабря 2016г можно написать апелляционную жалобу и оканчивается срок подачи АПЕЛЛЯЦИОННОЙ ЖАЛОБЫ , согласно статье 108 ГПК РФ в соответствующее число следующего месяца ,а то есть 13.января 2017г. в соответствии с указанием ПОСТАНОВЛЕНИЯ ВС РФ ОТ 19.06.2012Г. №13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>ПУНКТ -6. Течение месячного срока на подачу апелляционных жалобы, согласно статье 108 ГПК РФ в соответствующее число следующего месяца ,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т.е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 13 января 2017г.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 xml:space="preserve">СОГЛАСНО ст. 199 ГПК РФ 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коментарий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 Если последний день срока приходится на нерабочий день, днем окончания срока считается следующий за ним рабочий день (ч. 2 ст. 108 ГПК РФ). Составление мотивированного решения имеет важное практическое значение, поскольку только на его основании может быть составлена обоснованная кассационная или апелляционная жалоба. С момента принятия решения судом в окончательной форме начинает течь срок для обжалования решения (ст. ст. 321, 338 ГПК РФ). Этот срок исчисляется со дня, следующего за днем принятия мотивированного решения. И начитает течь в нашем случае с 13 ДЕКАБРЯ 2016Г.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>ПОСТАНОВЛЕНИЕ ВС РФ ОТ 19.06.2012Г. №13 ПУНКТ -6. Течение месячного срока на подачу апелляционных жалобы,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 xml:space="preserve">представления, предусмотренного частью 2 статьи 321 ГПК РФ, начинается </w:t>
      </w:r>
      <w:r>
        <w:rPr>
          <w:rFonts w:ascii="Arial" w:hAnsi="Arial" w:cs="Arial"/>
          <w:color w:val="0A0B0C"/>
          <w:sz w:val="20"/>
          <w:szCs w:val="20"/>
        </w:rPr>
        <w:br/>
        <w:t xml:space="preserve">согласно части 3 статьи 107 и статье 199 ГПК РФ со дня, следующего за </w:t>
      </w:r>
      <w:r>
        <w:rPr>
          <w:rFonts w:ascii="Arial" w:hAnsi="Arial" w:cs="Arial"/>
          <w:color w:val="0A0B0C"/>
          <w:sz w:val="20"/>
          <w:szCs w:val="20"/>
        </w:rPr>
        <w:br/>
        <w:t xml:space="preserve">днем составления мотивированного решения суда или 13 декабря 2016г (принятия решения суда в </w:t>
      </w:r>
      <w:r>
        <w:rPr>
          <w:rFonts w:ascii="Arial" w:hAnsi="Arial" w:cs="Arial"/>
          <w:color w:val="0A0B0C"/>
          <w:sz w:val="20"/>
          <w:szCs w:val="20"/>
        </w:rPr>
        <w:br/>
        <w:t>окончательной форме), и оканчивается согласно статье 108 ГПК РФ в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>соответствующее число следующего месяца ,а СООТВЕТСТВУЮЩЕЕ ЧИСЛО СЛЕДУЮЩЕГО МЕСЯЦА ,ЯВЛЯЕТСЯ - 13 января 2017г. ИСТЕКАЕТ СРОК НА ПОДАЧУ АПЕЛЛЯЦИИ В 24-00час. 13. января 2017г.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>В НАШЕМ СЛУЧАЕ ПО ДЕЛУ СРОК ДЛЯ ПОДАЧИ АПЕЛЛЯЦИОННОЙ ЖАЛОБЫ исчисляется со дня, следующего за днем принятия мотивированного решения, а то есть с 13.декабря 2016г и оканчивается согласно статье 108 ГПК РФ в соответствующее число следующего месяца ,а то есть 13.января 2017г. в соответствии с ПОСТАНОВЛЕНИЕ ВС РФ ОТ 19.06.2012Г. №13 ПУНКТ -6. Течение месячного срока на подачу апелляционных жалобы,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>КАК И ГЛАСИТ В КОММЕНТАРИЯХ К СТ. 199 ГПК РФ .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 xml:space="preserve">ТАКЖЕ С 10 ЯНВАРЯ- вторник ; ни 11 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января-среда;ни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 12 января -в четверг и 13 января-в пятницу 2017Г. - Я КАЖДЫЙ ДЕНЬ ХОДИЛА В САРАПУЛЬСКИЙ ГОР.СУД И СПРАШИВАЛА ,ПРО ВЫНЕСЕННЫЕ МОТИВИРОВАННЫЕ РЕШЕНИЯ У СУДЬИ КНЯЗЕВА Д.М. И ПОСТУПИЛА ЛИ В АДРЕС СУДА А/ЖАЛОБА по ДЕЛУ ПО ЗАЩИТЕ ЧЕСТИ И ДОСТОИНСТВА И ДЕЛОВОЙ РЕПУТАЦИИ РАССМОТРЕННОЕ ДЕЛО №2 СУДЬЕЙ ШАДРИНОЙ Е.В. АПЕЛЛЯЦИОННАЯ ЖАЛОБА -АПЕЛЛЯЦИОННАЯ ЖАЛОБА ОТ ОТВЕТЧИКА ООО ЖИЛСЕРВИС .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 xml:space="preserve">ОТВЕТ ИЗ КАНЦЕЛЯРИИ СУДА ПО ДЕЛУ ШАДРИНОЙ Е.В. -НИЧЕГО НЕ ПОСТУПАЛО -НИКАКИХ ЖАЛОБ И 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И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 СУДЬЯ СЕЙЧАС В ОТПУСКЕ .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lastRenderedPageBreak/>
        <w:br/>
        <w:t>ОТ МЕНЯ СКРЫВАЛИ ПО НЕИЗВЕСТНОЙ ПРИЧИНЕ ,ЧТО ПОДАНА АПЕЛЛЯЦИОНННАЯ ЖАЛОБА ,видимо скрывали ,что в Апелляционной жалобе нет в приложении чека по уплате госпошлины и это я тоже указала в просительной части ВОЗРАЖЕНИЙ от 14. января 2017г.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>Случайно 13 января узнаю ,что АПЕЛЛЯЦИОННАЯ ЖАЛОБА ВСЕ ЖЕ ПОСТУПИЛА ОТ ОТВЕТЧИКА ООО ЖИЛСЕРВИСА и это у меня изложено на первой странице возражений ,которые я написала 14.01.17 и зарегистрировала в суде под № 451 от 16.01.17г.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 xml:space="preserve">Сокрытие от меня 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Апеляционной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 жалобы ответчика ООО ЖИЛСЕРВИСА подтверждается письмом (ИЗВЕЩЕНИЕМ О ПРИНЕСЕНИИ ЖАЛОБЫ , подписанным Арефьевой Ю.С. ) без номера исх. САРАПУЛЬСКОГО ГОРОДСКОГО СУДА,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>которую я с великим трудом , "боем выбила" от секретаря Арефьевой Ю.С. ,которая предлагала получить данную жалобу по почте ,учитывая ,как подаются документы по почте из САРАПУЛЬСКОГО СУДА + РАБОТА ПОЧТЫ с задержками ,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>то данное письмо-ИЗВЕЩЕНИЕ я не получила бы и в срок и до 23.01.17г. ,где 2 пунктом этого извещения о принесении жалобы без регистрационного номера ,ясно указывает ,что и времени ДАЖЕ НА ПОДГОТОВКУ ВОЗРАЖЕНИЙ У МЕНЯ НЕ БЫЛО БЫ -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>А ТЕМ БОЛЕЕ НА АПЕЛЛЯЦИОНННУЮ ЖАЛОБУ ОТВЕТЧИКА ,О КОТОРОЙ Я УЗНАЛА 13.01.17г. СОВЕРШЕННО СЛУЧАЙНО .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>СРОЧНО НА" КОЛЕНКЕ " ПИШУ ПРЕДВАРИТЕЛЬНУЮ Апелляционную ЖАЛОБУ,ЧТОБЫ НЕ ПРОПУСТИТЬ ПРОЦЕССУАЛЬНЫЙ СРОК , еще - не видя САМОГО ДОКУМЕНТА АПЕЛЛЯЦИОНННОЙ ЖАЛОБЫ ОТВЕТЧИКА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 xml:space="preserve">согласно ПОСТАНОВЛЕНИЕ ВС РФ ОТ 19.06.2012Г. №13 ПУНКТА -6. С данной целью я буквально караулила под дверью кабинета Арефьевой ЮС. с просьбой выдать 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апеляционную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 жалобу 13.января 2017г. , которую с большим трудом ,к концу рабочего дня, получила в пятницу и уже 14.01.17г. в субботу было составлено ВОЗРАЖЕНИЕ и зарегистрировано 16.января в понедельник ,в том числе дополнительная 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Апелляционнная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 , моя - жалоба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>но разъяснения по пункту 6 ПОСТАНОВЛЕНИЯ ВС РФ ОТ 19.06.2012Г. №13 ,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т.е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 время течения подачи А/Ж начинается со дня, следующего за </w:t>
      </w:r>
      <w:r>
        <w:rPr>
          <w:rFonts w:ascii="Arial" w:hAnsi="Arial" w:cs="Arial"/>
          <w:color w:val="0A0B0C"/>
          <w:sz w:val="20"/>
          <w:szCs w:val="20"/>
        </w:rPr>
        <w:br/>
        <w:t>днем составления мотивированного решения суда то есть с 13.декабря 2016г и оканчивается согласно статье 108 ГПК РФ в соответствующее число следующего месяца ,а то есть 13.января 2017г.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 xml:space="preserve">В деле -приобщен второй 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экз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 ИЗВЕЩЕНИЯ О ПРИНЕСЕНИИ ЖАЛОБЫ без исх. номера и числа. Данное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>На основании вышеизложенного и п. 7 ПОСТАНОВЛЕНИЕ ВС РФ ОТ 19.06.2012Г. №13 подаю заявление по ст. 112 ГПК РФ о восстановлении пропущенного процессуального срока (если он пропущен по вине - не выдаче мне А/ЖАЛОБЫ ОТВЕТЧИКА Сарапульским горсудом .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lastRenderedPageBreak/>
        <w:t xml:space="preserve">Прошу ВОССТАНОВИТЬ ПРОПУЩЕННЫЙ СРОК подачи 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апеляции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 ,если он действительно пропущен и причины на то 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вышеизложены</w:t>
      </w:r>
      <w:proofErr w:type="spellEnd"/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>Добавлю ,что соответствующая просьба лица, пропустившего срок апелляционного обжалования, содержаться непосредственно в апелляционных жалобах , ДОПОЛНЕНО , в соответствии с пунктом 7 разъяснения ПОСТАНОВЛЕНИЯ ВС РФ от 19.06.2012г. № 13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>Также считаю ,что писать частную жалобу в ВС УР , преждевременно , на определение от 18.01.17г. судьи Арефьевой Ю.С.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>ЧАСТНАЯ ЖАЛОБА В ВС УР ,то прошу дать ответ на данный заданный вопрос по заявлению в порядке ст. 112 ГПК РФ и разъяснение в порядке ст. 224 ГПК РФ и изучить судебный протокол ,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т.к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 в определение от 18.01.17г нет ничего ,что изложено в ст. 225 ГПК РФ на что ссылается суд.</w:t>
      </w:r>
      <w:bookmarkStart w:id="0" w:name="_GoBack"/>
      <w:bookmarkEnd w:id="0"/>
    </w:p>
    <w:sectPr w:rsidR="007F2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300"/>
    <w:rsid w:val="0041697F"/>
    <w:rsid w:val="00455300"/>
    <w:rsid w:val="007F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9E5817-BD40-411C-8436-F16AED16A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1324</Words>
  <Characters>7550</Characters>
  <Application>Microsoft Office Word</Application>
  <DocSecurity>0</DocSecurity>
  <Lines>62</Lines>
  <Paragraphs>17</Paragraphs>
  <ScaleCrop>false</ScaleCrop>
  <Company/>
  <LinksUpToDate>false</LinksUpToDate>
  <CharactersWithSpaces>8857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2</cp:revision>
  <dcterms:created xsi:type="dcterms:W3CDTF">2017-02-06T08:44:00Z</dcterms:created>
  <dcterms:modified xsi:type="dcterms:W3CDTF">2017-02-06T08:44:00Z</dcterms:modified>
</cp:coreProperties>
</file>